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10" w:rsidRDefault="00194C10" w:rsidP="00194C10">
      <w:pPr>
        <w:pStyle w:val="a3"/>
        <w:rPr>
          <w:rFonts w:cs="Arial"/>
        </w:rPr>
      </w:pPr>
      <w:bookmarkStart w:id="0" w:name="_Toc254878164"/>
      <w:bookmarkStart w:id="1" w:name="_Toc227662072"/>
      <w:bookmarkStart w:id="2" w:name="_Toc226302489"/>
      <w:bookmarkStart w:id="3" w:name="_Toc225761990"/>
      <w:bookmarkStart w:id="4" w:name="_Toc225693907"/>
    </w:p>
    <w:p w:rsidR="00194C10" w:rsidRPr="00194C10" w:rsidRDefault="00194C10" w:rsidP="00194C10">
      <w:pPr>
        <w:pStyle w:val="a3"/>
        <w:rPr>
          <w:rFonts w:cs="Arial"/>
        </w:rPr>
      </w:pPr>
      <w:r w:rsidRPr="00194C10">
        <w:rPr>
          <w:rFonts w:cs="Arial"/>
        </w:rPr>
        <w:t>Псковские крепости и древности</w:t>
      </w:r>
      <w:bookmarkEnd w:id="0"/>
      <w:bookmarkEnd w:id="1"/>
      <w:bookmarkEnd w:id="2"/>
      <w:bookmarkEnd w:id="3"/>
      <w:bookmarkEnd w:id="4"/>
    </w:p>
    <w:p w:rsidR="00194C10" w:rsidRPr="00194C10" w:rsidRDefault="00194C10" w:rsidP="00194C10">
      <w:pPr>
        <w:pStyle w:val="a3"/>
        <w:rPr>
          <w:rFonts w:cs="Arial"/>
          <w:sz w:val="28"/>
        </w:rPr>
      </w:pPr>
      <w:r w:rsidRPr="00194C10">
        <w:rPr>
          <w:rStyle w:val="a6"/>
          <w:rFonts w:ascii="Arial" w:hAnsi="Arial" w:cs="Arial"/>
          <w:i w:val="0"/>
        </w:rPr>
        <w:t>Псков – Печоры – д. Сигово – Изборск - Выбуты</w:t>
      </w:r>
    </w:p>
    <w:p w:rsidR="00194C10" w:rsidRPr="00194C10" w:rsidRDefault="00194C10" w:rsidP="00194C1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4C10">
        <w:rPr>
          <w:rFonts w:ascii="Arial" w:hAnsi="Arial" w:cs="Arial"/>
          <w:b/>
          <w:sz w:val="20"/>
          <w:szCs w:val="20"/>
        </w:rPr>
        <w:t>С экскурсией в музей-усадьбу народа сето в деревне Сигово</w:t>
      </w:r>
    </w:p>
    <w:p w:rsidR="00194C10" w:rsidRPr="000D29B1" w:rsidRDefault="00194C10" w:rsidP="00194C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  <w:r w:rsidRPr="000D29B1">
        <w:rPr>
          <w:rFonts w:ascii="Arial" w:eastAsia="Arial" w:hAnsi="Arial" w:cs="Arial"/>
          <w:color w:val="C00000"/>
          <w:szCs w:val="18"/>
        </w:rPr>
        <w:t>Выезды из СПб ~ 7:30</w:t>
      </w:r>
    </w:p>
    <w:p w:rsidR="00194C10" w:rsidRPr="000D29B1" w:rsidRDefault="00194C10" w:rsidP="00194C1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D29B1">
        <w:rPr>
          <w:rFonts w:ascii="Arial" w:eastAsia="Arial" w:hAnsi="Arial" w:cs="Arial"/>
          <w:b/>
          <w:color w:val="C00000"/>
          <w:szCs w:val="18"/>
        </w:rPr>
        <w:t xml:space="preserve">январь </w:t>
      </w:r>
      <w:r w:rsidRPr="000D29B1">
        <w:rPr>
          <w:rFonts w:ascii="Arial" w:eastAsia="Arial" w:hAnsi="Arial" w:cs="Arial"/>
          <w:b/>
          <w:color w:val="C00000"/>
          <w:szCs w:val="18"/>
        </w:rPr>
        <w:tab/>
        <w:t>05</w:t>
      </w:r>
    </w:p>
    <w:tbl>
      <w:tblPr>
        <w:tblStyle w:val="ae"/>
        <w:tblW w:w="0" w:type="auto"/>
        <w:tblLook w:val="04A0"/>
      </w:tblPr>
      <w:tblGrid>
        <w:gridCol w:w="3369"/>
        <w:gridCol w:w="2255"/>
        <w:gridCol w:w="2754"/>
        <w:gridCol w:w="2610"/>
      </w:tblGrid>
      <w:tr w:rsidR="00194C10" w:rsidTr="00194C10">
        <w:tc>
          <w:tcPr>
            <w:tcW w:w="3369" w:type="dxa"/>
          </w:tcPr>
          <w:p w:rsidR="00194C10" w:rsidRPr="000D29B1" w:rsidRDefault="00194C10">
            <w:pPr>
              <w:rPr>
                <w:rFonts w:ascii="Arial" w:hAnsi="Arial" w:cs="Arial"/>
                <w:sz w:val="18"/>
              </w:rPr>
            </w:pPr>
            <w:r w:rsidRPr="000D29B1">
              <w:rPr>
                <w:rFonts w:ascii="Arial" w:hAnsi="Arial" w:cs="Arial"/>
                <w:sz w:val="18"/>
              </w:rPr>
              <w:t>Стоимость поездки на 1 туриста:</w:t>
            </w:r>
          </w:p>
        </w:tc>
        <w:tc>
          <w:tcPr>
            <w:tcW w:w="2255" w:type="dxa"/>
          </w:tcPr>
          <w:p w:rsidR="00194C10" w:rsidRPr="000D29B1" w:rsidRDefault="00194C10" w:rsidP="00194C1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D29B1">
              <w:rPr>
                <w:rFonts w:ascii="Arial" w:hAnsi="Arial" w:cs="Arial"/>
                <w:sz w:val="18"/>
                <w:lang w:val="en-US"/>
              </w:rPr>
              <w:t>DBL</w:t>
            </w:r>
          </w:p>
        </w:tc>
        <w:tc>
          <w:tcPr>
            <w:tcW w:w="2754" w:type="dxa"/>
          </w:tcPr>
          <w:p w:rsidR="00194C10" w:rsidRPr="000D29B1" w:rsidRDefault="00194C10" w:rsidP="00194C1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D29B1">
              <w:rPr>
                <w:rFonts w:ascii="Arial" w:hAnsi="Arial" w:cs="Arial"/>
                <w:sz w:val="18"/>
                <w:lang w:val="en-US"/>
              </w:rPr>
              <w:t>SNGL</w:t>
            </w:r>
          </w:p>
        </w:tc>
        <w:tc>
          <w:tcPr>
            <w:tcW w:w="2610" w:type="dxa"/>
          </w:tcPr>
          <w:p w:rsidR="00194C10" w:rsidRPr="000D29B1" w:rsidRDefault="00BD6C6E" w:rsidP="00194C1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</w:t>
            </w:r>
            <w:r w:rsidR="00194C10" w:rsidRPr="000D29B1">
              <w:rPr>
                <w:rFonts w:ascii="Arial" w:hAnsi="Arial" w:cs="Arial"/>
                <w:sz w:val="18"/>
              </w:rPr>
              <w:t>кидка до 16 лет</w:t>
            </w:r>
          </w:p>
        </w:tc>
      </w:tr>
      <w:tr w:rsidR="00194C10" w:rsidTr="00194C10">
        <w:tc>
          <w:tcPr>
            <w:tcW w:w="3369" w:type="dxa"/>
          </w:tcPr>
          <w:p w:rsidR="00194C10" w:rsidRPr="00194C10" w:rsidRDefault="00194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B1">
              <w:rPr>
                <w:rFonts w:ascii="Times New Roman" w:hAnsi="Times New Roman" w:cs="Times New Roman"/>
                <w:b/>
                <w:szCs w:val="20"/>
              </w:rPr>
              <w:t>Стандарт</w:t>
            </w:r>
          </w:p>
        </w:tc>
        <w:tc>
          <w:tcPr>
            <w:tcW w:w="2255" w:type="dxa"/>
          </w:tcPr>
          <w:p w:rsidR="00194C10" w:rsidRPr="000D29B1" w:rsidRDefault="00194C10" w:rsidP="00194C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29B1">
              <w:rPr>
                <w:rFonts w:ascii="Times New Roman" w:hAnsi="Times New Roman" w:cs="Times New Roman"/>
                <w:b/>
                <w:szCs w:val="20"/>
              </w:rPr>
              <w:t>7950</w:t>
            </w:r>
          </w:p>
        </w:tc>
        <w:tc>
          <w:tcPr>
            <w:tcW w:w="2754" w:type="dxa"/>
          </w:tcPr>
          <w:p w:rsidR="00194C10" w:rsidRPr="000D29B1" w:rsidRDefault="00194C10" w:rsidP="00194C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29B1">
              <w:rPr>
                <w:rFonts w:ascii="Times New Roman" w:hAnsi="Times New Roman" w:cs="Times New Roman"/>
                <w:b/>
                <w:szCs w:val="20"/>
              </w:rPr>
              <w:t>8250</w:t>
            </w:r>
          </w:p>
        </w:tc>
        <w:tc>
          <w:tcPr>
            <w:tcW w:w="2610" w:type="dxa"/>
          </w:tcPr>
          <w:p w:rsidR="00194C10" w:rsidRPr="000D29B1" w:rsidRDefault="0041683A" w:rsidP="00194C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194C10" w:rsidRPr="000D29B1">
              <w:rPr>
                <w:rFonts w:ascii="Times New Roman" w:hAnsi="Times New Roman" w:cs="Times New Roman"/>
                <w:b/>
                <w:szCs w:val="20"/>
              </w:rPr>
              <w:t>300</w:t>
            </w:r>
          </w:p>
        </w:tc>
      </w:tr>
    </w:tbl>
    <w:p w:rsidR="00194C10" w:rsidRPr="000D29B1" w:rsidRDefault="00194C10" w:rsidP="00194C10">
      <w:pPr>
        <w:pStyle w:val="af"/>
        <w:rPr>
          <w:rFonts w:ascii="Arial" w:hAnsi="Arial" w:cs="Arial"/>
          <w:sz w:val="20"/>
          <w:szCs w:val="22"/>
        </w:rPr>
      </w:pPr>
      <w:r w:rsidRPr="000D29B1">
        <w:rPr>
          <w:rFonts w:ascii="Arial" w:hAnsi="Arial" w:cs="Arial"/>
          <w:sz w:val="20"/>
          <w:szCs w:val="22"/>
        </w:rPr>
        <w:t>В стоимость тура входит:</w:t>
      </w:r>
    </w:p>
    <w:p w:rsidR="00194C10" w:rsidRPr="000D29B1" w:rsidRDefault="00194C10" w:rsidP="00194C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0D29B1">
        <w:rPr>
          <w:rFonts w:ascii="Arial" w:hAnsi="Arial" w:cs="Arial"/>
          <w:sz w:val="18"/>
        </w:rPr>
        <w:t>проживание;</w:t>
      </w:r>
    </w:p>
    <w:p w:rsidR="00194C10" w:rsidRPr="000D29B1" w:rsidRDefault="00194C10" w:rsidP="00194C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0D29B1">
        <w:rPr>
          <w:rFonts w:ascii="Arial" w:hAnsi="Arial" w:cs="Arial"/>
          <w:sz w:val="18"/>
        </w:rPr>
        <w:t xml:space="preserve"> питание по программе тура; </w:t>
      </w:r>
    </w:p>
    <w:p w:rsidR="00194C10" w:rsidRPr="000D29B1" w:rsidRDefault="00194C10" w:rsidP="00194C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0D29B1">
        <w:rPr>
          <w:rFonts w:ascii="Arial" w:hAnsi="Arial" w:cs="Arial"/>
          <w:sz w:val="18"/>
        </w:rPr>
        <w:t>автотранспортное обслуживание (</w:t>
      </w:r>
      <w:r w:rsidRPr="000D29B1">
        <w:rPr>
          <w:rFonts w:ascii="Arial" w:hAnsi="Arial" w:cs="Arial"/>
          <w:color w:val="000000"/>
          <w:sz w:val="18"/>
        </w:rPr>
        <w:t>при группе в количестве менее 18 человек - обслуживание производится на микроавтобусе)</w:t>
      </w:r>
      <w:r w:rsidRPr="000D29B1">
        <w:rPr>
          <w:rFonts w:ascii="Arial" w:hAnsi="Arial" w:cs="Arial"/>
          <w:sz w:val="18"/>
        </w:rPr>
        <w:t xml:space="preserve">; </w:t>
      </w:r>
    </w:p>
    <w:p w:rsidR="00194C10" w:rsidRPr="000D29B1" w:rsidRDefault="00194C10" w:rsidP="00194C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0D29B1">
        <w:rPr>
          <w:rFonts w:ascii="Arial" w:hAnsi="Arial" w:cs="Arial"/>
          <w:sz w:val="18"/>
        </w:rPr>
        <w:t>экскурсионное обслуживание по программе с входными билетами, услуги гида.</w:t>
      </w:r>
    </w:p>
    <w:p w:rsidR="00194C10" w:rsidRPr="00194C10" w:rsidRDefault="002051C1" w:rsidP="00194C10">
      <w:pPr>
        <w:pStyle w:val="af"/>
        <w:rPr>
          <w:rFonts w:ascii="Arial" w:hAnsi="Arial" w:cs="Arial"/>
          <w:sz w:val="20"/>
          <w:szCs w:val="20"/>
        </w:rPr>
      </w:pPr>
      <w:r w:rsidRPr="00194C10">
        <w:rPr>
          <w:rFonts w:ascii="Arial" w:hAnsi="Arial" w:cs="Arial"/>
          <w:sz w:val="20"/>
          <w:szCs w:val="20"/>
        </w:rPr>
        <w:t>ПРОГРАММА ТУРА:</w:t>
      </w:r>
    </w:p>
    <w:p w:rsidR="009C774B" w:rsidRDefault="00194C10" w:rsidP="009C774B">
      <w:pPr>
        <w:pStyle w:val="af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4C10">
        <w:rPr>
          <w:rFonts w:ascii="Arial" w:hAnsi="Arial" w:cs="Arial"/>
          <w:b/>
          <w:sz w:val="20"/>
          <w:szCs w:val="20"/>
        </w:rPr>
        <w:t>1 день:</w:t>
      </w:r>
      <w:r w:rsidRPr="00194C10">
        <w:rPr>
          <w:rFonts w:ascii="Arial" w:hAnsi="Arial" w:cs="Arial"/>
          <w:sz w:val="20"/>
          <w:szCs w:val="20"/>
        </w:rPr>
        <w:tab/>
      </w:r>
    </w:p>
    <w:p w:rsidR="009C774B" w:rsidRPr="009C774B" w:rsidRDefault="002051C1" w:rsidP="009C774B">
      <w:pPr>
        <w:pStyle w:val="af1"/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194C10" w:rsidRPr="009C774B">
        <w:rPr>
          <w:rFonts w:ascii="Arial" w:hAnsi="Arial" w:cs="Arial"/>
          <w:sz w:val="18"/>
          <w:szCs w:val="20"/>
        </w:rPr>
        <w:t xml:space="preserve">07:30 Отправление автобуса из Санкт-Петербурга от ст.м. «Московская», Московский пр. 189. Экскурсия по трассе. </w:t>
      </w:r>
    </w:p>
    <w:p w:rsidR="00194C10" w:rsidRPr="009C774B" w:rsidRDefault="00194C10" w:rsidP="009C774B">
      <w:pPr>
        <w:pStyle w:val="af1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9C774B">
        <w:rPr>
          <w:rFonts w:ascii="Arial" w:hAnsi="Arial" w:cs="Arial"/>
          <w:b/>
          <w:sz w:val="18"/>
          <w:szCs w:val="20"/>
        </w:rPr>
        <w:t>Прибытие в Псков.</w:t>
      </w:r>
      <w:r w:rsidRPr="009C774B">
        <w:rPr>
          <w:rFonts w:ascii="Arial" w:hAnsi="Arial" w:cs="Arial"/>
          <w:sz w:val="18"/>
          <w:szCs w:val="20"/>
        </w:rPr>
        <w:t xml:space="preserve">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с 1116 по 1709 гг. Псков участвовал в 123 войнах! </w:t>
      </w:r>
      <w:r w:rsidRPr="009C774B">
        <w:rPr>
          <w:rFonts w:ascii="Arial" w:hAnsi="Arial" w:cs="Arial"/>
          <w:b/>
          <w:sz w:val="18"/>
          <w:szCs w:val="20"/>
        </w:rPr>
        <w:t>Обзорная экскурсия по Пскову</w:t>
      </w:r>
      <w:r w:rsidRPr="009C774B">
        <w:rPr>
          <w:rFonts w:ascii="Arial" w:hAnsi="Arial" w:cs="Arial"/>
          <w:sz w:val="18"/>
          <w:szCs w:val="20"/>
        </w:rPr>
        <w:t xml:space="preserve">, памятники культовой и гражданской архитектуры Средневековья, памятники военного зодчества, памятник воинам Александра Невского на горе Соколиха. </w:t>
      </w:r>
      <w:r w:rsidRPr="009C774B">
        <w:rPr>
          <w:rFonts w:ascii="Arial" w:hAnsi="Arial" w:cs="Arial"/>
          <w:b/>
          <w:sz w:val="18"/>
          <w:szCs w:val="20"/>
        </w:rPr>
        <w:t>Экскурсия по Кремлю</w:t>
      </w:r>
      <w:r w:rsidRPr="009C774B">
        <w:rPr>
          <w:rFonts w:ascii="Arial" w:hAnsi="Arial" w:cs="Arial"/>
          <w:sz w:val="18"/>
          <w:szCs w:val="20"/>
        </w:rPr>
        <w:t xml:space="preserve">. 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</w:t>
      </w:r>
      <w:r w:rsidRPr="009C774B">
        <w:rPr>
          <w:rFonts w:ascii="Arial" w:hAnsi="Arial" w:cs="Arial"/>
          <w:b/>
          <w:sz w:val="18"/>
          <w:szCs w:val="20"/>
        </w:rPr>
        <w:t>Приказная палата.</w:t>
      </w:r>
      <w:r w:rsidRPr="009C774B">
        <w:rPr>
          <w:rFonts w:ascii="Arial" w:hAnsi="Arial" w:cs="Arial"/>
          <w:b/>
          <w:i/>
          <w:sz w:val="18"/>
          <w:szCs w:val="20"/>
        </w:rPr>
        <w:t xml:space="preserve"> </w:t>
      </w:r>
      <w:r w:rsidRPr="009C774B">
        <w:rPr>
          <w:rFonts w:ascii="Arial" w:hAnsi="Arial" w:cs="Arial"/>
          <w:sz w:val="18"/>
          <w:szCs w:val="20"/>
        </w:rPr>
        <w:t>Это единственный музей в России, который не только рассказывает о системе управления, но и показывает интерьер помещения, где работали чиновники. Само здание было построено в период с 1692 по 1695 года</w:t>
      </w:r>
      <w:r w:rsidR="000D29B1">
        <w:rPr>
          <w:rFonts w:ascii="Arial" w:hAnsi="Arial" w:cs="Arial"/>
          <w:sz w:val="18"/>
          <w:szCs w:val="20"/>
        </w:rPr>
        <w:t>.</w:t>
      </w:r>
      <w:r w:rsidR="009C774B" w:rsidRPr="009C774B">
        <w:rPr>
          <w:rFonts w:ascii="Arial" w:hAnsi="Arial" w:cs="Arial"/>
          <w:sz w:val="18"/>
          <w:szCs w:val="20"/>
        </w:rPr>
        <w:t xml:space="preserve"> </w:t>
      </w:r>
      <w:r w:rsidRPr="009C774B">
        <w:rPr>
          <w:rFonts w:ascii="Arial" w:hAnsi="Arial" w:cs="Arial"/>
          <w:sz w:val="18"/>
          <w:szCs w:val="20"/>
        </w:rPr>
        <w:t xml:space="preserve">В ходе экскурсии Вы увидите восстановленный интерьер Приказных палат, познакомитесь с государевой службой воеводы, дьяка и подьячих, а также узнаете о системе государственного управления России в XVII веке. </w:t>
      </w:r>
      <w:r w:rsidRPr="009C774B">
        <w:rPr>
          <w:rFonts w:ascii="Arial" w:hAnsi="Arial" w:cs="Arial"/>
          <w:b/>
          <w:sz w:val="18"/>
          <w:szCs w:val="20"/>
        </w:rPr>
        <w:t>Экскурсия в село Выбуты.</w:t>
      </w:r>
      <w:r w:rsidRPr="009C774B">
        <w:rPr>
          <w:rFonts w:ascii="Arial" w:hAnsi="Arial" w:cs="Arial"/>
          <w:sz w:val="18"/>
          <w:szCs w:val="20"/>
        </w:rPr>
        <w:t xml:space="preserve"> Село стоит на берегу реки Великой недалеко от Пскова. Согласно легенде, здесь родилась княгиня Ольги, жена князя Игоря Рюриковича и бабка Владимира Красное Солнышко. С детства мы знаем, что княгиня приняла христианство в Царьграде в 955 году, задолго до крещения Руси, погрязшей в темноте и язычестве. </w:t>
      </w:r>
      <w:r w:rsidRPr="009C774B">
        <w:rPr>
          <w:rFonts w:ascii="Arial" w:hAnsi="Arial" w:cs="Arial"/>
          <w:b/>
          <w:sz w:val="18"/>
          <w:szCs w:val="20"/>
        </w:rPr>
        <w:t>Ужин в кафе. Размещение в гостинице. Свободное время.</w:t>
      </w:r>
    </w:p>
    <w:p w:rsidR="009C774B" w:rsidRDefault="00194C10" w:rsidP="009C774B">
      <w:pPr>
        <w:pStyle w:val="af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4C10">
        <w:rPr>
          <w:rFonts w:ascii="Arial" w:hAnsi="Arial" w:cs="Arial"/>
          <w:b/>
          <w:sz w:val="20"/>
          <w:szCs w:val="20"/>
        </w:rPr>
        <w:t>2 день:</w:t>
      </w:r>
      <w:r w:rsidRPr="00194C10">
        <w:rPr>
          <w:rFonts w:ascii="Arial" w:hAnsi="Arial" w:cs="Arial"/>
          <w:sz w:val="20"/>
          <w:szCs w:val="20"/>
        </w:rPr>
        <w:tab/>
      </w:r>
    </w:p>
    <w:p w:rsidR="009C774B" w:rsidRPr="009C774B" w:rsidRDefault="00194C10" w:rsidP="009C774B">
      <w:pPr>
        <w:pStyle w:val="af1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9C774B">
        <w:rPr>
          <w:rFonts w:ascii="Arial" w:hAnsi="Arial" w:cs="Arial"/>
          <w:sz w:val="18"/>
          <w:szCs w:val="20"/>
        </w:rPr>
        <w:t xml:space="preserve">Завтрак «шведский стол». </w:t>
      </w:r>
    </w:p>
    <w:p w:rsidR="00194C10" w:rsidRPr="009C774B" w:rsidRDefault="00194C10" w:rsidP="009C774B">
      <w:pPr>
        <w:pStyle w:val="af1"/>
        <w:spacing w:after="0"/>
        <w:ind w:left="0"/>
        <w:jc w:val="both"/>
        <w:rPr>
          <w:rFonts w:ascii="Arial" w:hAnsi="Arial" w:cs="Arial"/>
          <w:b/>
          <w:i/>
          <w:sz w:val="18"/>
          <w:szCs w:val="20"/>
        </w:rPr>
      </w:pPr>
      <w:r w:rsidRPr="009C774B">
        <w:rPr>
          <w:rFonts w:ascii="Arial" w:hAnsi="Arial" w:cs="Arial"/>
          <w:b/>
          <w:sz w:val="18"/>
          <w:szCs w:val="20"/>
        </w:rPr>
        <w:t>Переезд в Старый Изборск</w:t>
      </w:r>
      <w:r w:rsidRPr="009C774B">
        <w:rPr>
          <w:rFonts w:ascii="Arial" w:hAnsi="Arial" w:cs="Arial"/>
          <w:sz w:val="18"/>
          <w:szCs w:val="20"/>
        </w:rPr>
        <w:t xml:space="preserve">. Изборск, небольшое село с населением около 800 человек, лежит в </w:t>
      </w:r>
      <w:smartTag w:uri="urn:schemas-microsoft-com:office:smarttags" w:element="metricconverter">
        <w:smartTagPr>
          <w:attr w:name="ProductID" w:val="30 км"/>
        </w:smartTagPr>
        <w:r w:rsidRPr="009C774B">
          <w:rPr>
            <w:rFonts w:ascii="Arial" w:hAnsi="Arial" w:cs="Arial"/>
            <w:sz w:val="18"/>
            <w:szCs w:val="20"/>
          </w:rPr>
          <w:t>30 км</w:t>
        </w:r>
      </w:smartTag>
      <w:r w:rsidRPr="009C774B">
        <w:rPr>
          <w:rFonts w:ascii="Arial" w:hAnsi="Arial" w:cs="Arial"/>
          <w:sz w:val="18"/>
          <w:szCs w:val="20"/>
        </w:rPr>
        <w:t xml:space="preserve">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</w:t>
      </w:r>
      <w:r w:rsidRPr="009C774B">
        <w:rPr>
          <w:rFonts w:ascii="Arial" w:hAnsi="Arial" w:cs="Arial"/>
          <w:b/>
          <w:sz w:val="18"/>
          <w:szCs w:val="20"/>
        </w:rPr>
        <w:t>Посещение Изборской крепости</w:t>
      </w:r>
      <w:r w:rsidRPr="009C774B">
        <w:rPr>
          <w:rFonts w:ascii="Arial" w:hAnsi="Arial" w:cs="Arial"/>
          <w:sz w:val="18"/>
          <w:szCs w:val="20"/>
        </w:rPr>
        <w:t>. В 1330 году в километре от старого изборского городища, на горе Жеравьей, была с нуля пост</w:t>
      </w:r>
      <w:r w:rsidR="000D29B1">
        <w:rPr>
          <w:rFonts w:ascii="Arial" w:hAnsi="Arial" w:cs="Arial"/>
          <w:sz w:val="18"/>
          <w:szCs w:val="20"/>
        </w:rPr>
        <w:t>роена мощная каменная крепость. С</w:t>
      </w:r>
      <w:r w:rsidRPr="009C774B">
        <w:rPr>
          <w:rFonts w:ascii="Arial" w:hAnsi="Arial" w:cs="Arial"/>
          <w:sz w:val="18"/>
          <w:szCs w:val="20"/>
        </w:rPr>
        <w:t xml:space="preserve"> момента</w:t>
      </w:r>
      <w:r w:rsidR="000D29B1">
        <w:rPr>
          <w:rFonts w:ascii="Arial" w:hAnsi="Arial" w:cs="Arial"/>
          <w:sz w:val="18"/>
          <w:szCs w:val="20"/>
        </w:rPr>
        <w:t xml:space="preserve"> окончания</w:t>
      </w:r>
      <w:r w:rsidR="000D29B1" w:rsidRPr="000D29B1">
        <w:rPr>
          <w:rFonts w:ascii="Arial" w:hAnsi="Arial" w:cs="Arial"/>
          <w:sz w:val="18"/>
          <w:szCs w:val="20"/>
        </w:rPr>
        <w:t xml:space="preserve"> </w:t>
      </w:r>
      <w:r w:rsidR="000D29B1">
        <w:rPr>
          <w:rFonts w:ascii="Arial" w:hAnsi="Arial" w:cs="Arial"/>
          <w:sz w:val="18"/>
          <w:szCs w:val="20"/>
        </w:rPr>
        <w:t>тяжелейшей Северной войны,</w:t>
      </w:r>
      <w:r w:rsidRPr="009C774B">
        <w:rPr>
          <w:rFonts w:ascii="Arial" w:hAnsi="Arial" w:cs="Arial"/>
          <w:sz w:val="18"/>
          <w:szCs w:val="20"/>
        </w:rPr>
        <w:t xml:space="preserve"> город-крепость Изборск, 600 лет стоявший на защите границ России, превратился в тихий купеческий городок, а затем и в село в составе Печорского уезда. </w:t>
      </w:r>
      <w:r w:rsidRPr="009C774B">
        <w:rPr>
          <w:rFonts w:ascii="Arial" w:hAnsi="Arial" w:cs="Arial"/>
          <w:b/>
          <w:sz w:val="18"/>
          <w:szCs w:val="20"/>
        </w:rPr>
        <w:t>Отправление в деревню Сигово. Экскурсия в музей-усадьбу народа сето</w:t>
      </w:r>
      <w:r w:rsidRPr="009C774B">
        <w:rPr>
          <w:rFonts w:ascii="Arial" w:hAnsi="Arial" w:cs="Arial"/>
          <w:b/>
          <w:i/>
          <w:sz w:val="18"/>
          <w:szCs w:val="20"/>
        </w:rPr>
        <w:t>.</w:t>
      </w:r>
      <w:r w:rsidRPr="009C774B">
        <w:rPr>
          <w:rFonts w:ascii="Arial" w:hAnsi="Arial" w:cs="Arial"/>
          <w:sz w:val="18"/>
          <w:szCs w:val="20"/>
        </w:rPr>
        <w:t xml:space="preserve"> Многие сотни лет этот легендарный народ живет на территории Псковщины, сохраняя свои элементы культуры и быта, традиции, обряды, язык, образ жизни и верования. Вы посетите единственный музей сето в России, который расположен в подлинной сетоской усадьбе конца 19 века</w:t>
      </w:r>
      <w:r w:rsidR="000D29B1">
        <w:rPr>
          <w:rFonts w:ascii="Arial" w:hAnsi="Arial" w:cs="Arial"/>
          <w:sz w:val="18"/>
          <w:szCs w:val="20"/>
        </w:rPr>
        <w:t xml:space="preserve">. </w:t>
      </w:r>
      <w:r w:rsidRPr="009C774B">
        <w:rPr>
          <w:rFonts w:ascii="Arial" w:hAnsi="Arial" w:cs="Arial"/>
          <w:sz w:val="18"/>
          <w:szCs w:val="20"/>
        </w:rPr>
        <w:t xml:space="preserve">На экскурсии вы увидите подлинные предметы быта, сельскохозяйственный инвентарь: деревянную конную льномялку и жернова, а также услышите сетоский язык и песни. Обязательно вы познакомитесь с представителями этого народа, которые будут сопровождать вас в своих традиционных ярких костюмах с серебряными украшениями. </w:t>
      </w:r>
      <w:r w:rsidRPr="009C774B">
        <w:rPr>
          <w:rFonts w:ascii="Arial" w:hAnsi="Arial" w:cs="Arial"/>
          <w:b/>
          <w:sz w:val="18"/>
          <w:szCs w:val="20"/>
        </w:rPr>
        <w:t>После экскурсии вас ожидает травяной чай из местных трав и национальные пироги</w:t>
      </w:r>
      <w:r w:rsidRPr="009C774B">
        <w:rPr>
          <w:rFonts w:ascii="Arial" w:hAnsi="Arial" w:cs="Arial"/>
          <w:sz w:val="18"/>
          <w:szCs w:val="20"/>
        </w:rPr>
        <w:t xml:space="preserve">. </w:t>
      </w:r>
      <w:r w:rsidRPr="009C774B">
        <w:rPr>
          <w:rFonts w:ascii="Arial" w:hAnsi="Arial" w:cs="Arial"/>
          <w:b/>
          <w:sz w:val="18"/>
          <w:szCs w:val="20"/>
        </w:rPr>
        <w:t>Прибытие в Печоры</w:t>
      </w:r>
      <w:r w:rsidRPr="009C774B">
        <w:rPr>
          <w:rFonts w:ascii="Arial" w:hAnsi="Arial" w:cs="Arial"/>
          <w:sz w:val="18"/>
          <w:szCs w:val="20"/>
        </w:rPr>
        <w:t xml:space="preserve">.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Сам монастырь стоит на дне оврага, прорезанного рекой Каменец, а крепостные стены идут по его краям. </w:t>
      </w:r>
      <w:r w:rsidRPr="009C774B">
        <w:rPr>
          <w:rFonts w:ascii="Arial" w:hAnsi="Arial" w:cs="Arial"/>
          <w:b/>
          <w:sz w:val="18"/>
          <w:szCs w:val="20"/>
        </w:rPr>
        <w:t>Экскурсия по Псково-Печерскому Успенскому мужскому монастырю.</w:t>
      </w:r>
      <w:r w:rsidRPr="009C774B">
        <w:rPr>
          <w:rFonts w:ascii="Arial" w:hAnsi="Arial" w:cs="Arial"/>
          <w:sz w:val="18"/>
          <w:szCs w:val="20"/>
        </w:rPr>
        <w:t xml:space="preserve">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Пушкина.. </w:t>
      </w:r>
      <w:r w:rsidRPr="009C774B">
        <w:rPr>
          <w:rFonts w:ascii="Arial" w:hAnsi="Arial" w:cs="Arial"/>
          <w:b/>
          <w:sz w:val="18"/>
          <w:szCs w:val="20"/>
        </w:rPr>
        <w:t>Обед в кафе. Отправление в Санкт-Петербург. Ориентировочное время прибытия 22:00-23:00.</w:t>
      </w:r>
    </w:p>
    <w:sectPr w:rsidR="00194C10" w:rsidRPr="009C774B" w:rsidSect="00194C10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FA" w:rsidRDefault="00D218FA" w:rsidP="00194C10">
      <w:pPr>
        <w:spacing w:after="0" w:line="240" w:lineRule="auto"/>
      </w:pPr>
      <w:r>
        <w:separator/>
      </w:r>
    </w:p>
  </w:endnote>
  <w:endnote w:type="continuationSeparator" w:id="1">
    <w:p w:rsidR="00D218FA" w:rsidRDefault="00D218FA" w:rsidP="001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FA" w:rsidRDefault="00D218FA" w:rsidP="00194C10">
      <w:pPr>
        <w:spacing w:after="0" w:line="240" w:lineRule="auto"/>
      </w:pPr>
      <w:r>
        <w:separator/>
      </w:r>
    </w:p>
  </w:footnote>
  <w:footnote w:type="continuationSeparator" w:id="1">
    <w:p w:rsidR="00D218FA" w:rsidRDefault="00D218FA" w:rsidP="0019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10" w:rsidRDefault="00EF7894" w:rsidP="00194C10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EF7894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4926355" r:id="rId2"/>
      </w:pict>
    </w:r>
    <w:r w:rsidR="00194C10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194C10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194C10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194C10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194C10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194C10">
      <w:rPr>
        <w:rFonts w:ascii="Verdana" w:hAnsi="Verdana"/>
        <w:bCs/>
        <w:iCs/>
        <w:color w:val="003366"/>
        <w:sz w:val="24"/>
        <w:szCs w:val="24"/>
      </w:rPr>
      <w:t>,</w:t>
    </w:r>
    <w:r w:rsidR="00194C10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194C10">
      <w:rPr>
        <w:rFonts w:ascii="Verdana" w:hAnsi="Verdana"/>
        <w:b/>
        <w:iCs/>
        <w:color w:val="003366"/>
        <w:sz w:val="24"/>
        <w:szCs w:val="24"/>
      </w:rPr>
      <w:t>Загородный</w:t>
    </w:r>
    <w:r w:rsidR="00194C10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194C10">
      <w:rPr>
        <w:rFonts w:ascii="Verdana" w:hAnsi="Verdana"/>
        <w:b/>
        <w:iCs/>
        <w:color w:val="003366"/>
        <w:sz w:val="24"/>
        <w:szCs w:val="24"/>
      </w:rPr>
      <w:t>пр.</w:t>
    </w:r>
    <w:r w:rsidR="00194C10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194C10">
      <w:rPr>
        <w:rFonts w:ascii="Verdana" w:hAnsi="Verdana"/>
        <w:b/>
        <w:iCs/>
        <w:color w:val="003366"/>
        <w:sz w:val="24"/>
        <w:szCs w:val="24"/>
      </w:rPr>
      <w:t>45</w:t>
    </w:r>
    <w:r w:rsidR="00194C10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194C10" w:rsidRDefault="00194C10" w:rsidP="00194C10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194C10" w:rsidRDefault="00194C10" w:rsidP="00194C10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194C10" w:rsidRPr="009C774B" w:rsidRDefault="00EF7894" w:rsidP="00194C10">
    <w:pPr>
      <w:spacing w:after="0" w:line="240" w:lineRule="auto"/>
      <w:ind w:left="2835" w:firstLine="709"/>
    </w:pPr>
    <w:hyperlink r:id="rId3" w:history="1">
      <w:r w:rsidR="00194C10" w:rsidRPr="00F53279">
        <w:rPr>
          <w:rStyle w:val="ad"/>
          <w:rFonts w:ascii="Verdana" w:eastAsia="Verdana" w:hAnsi="Verdana" w:cs="Verdana"/>
          <w:b/>
          <w:bCs/>
          <w:iCs/>
          <w:lang w:val="en-US"/>
        </w:rPr>
        <w:t>WWW</w:t>
      </w:r>
      <w:r w:rsidR="00194C10" w:rsidRPr="009C774B">
        <w:rPr>
          <w:rStyle w:val="ad"/>
          <w:rFonts w:ascii="Verdana" w:eastAsia="Verdana" w:hAnsi="Verdana" w:cs="Verdana"/>
          <w:b/>
          <w:bCs/>
          <w:iCs/>
        </w:rPr>
        <w:t>.</w:t>
      </w:r>
      <w:r w:rsidR="00194C10" w:rsidRPr="00F53279">
        <w:rPr>
          <w:rStyle w:val="ad"/>
          <w:rFonts w:ascii="Verdana" w:eastAsia="Verdana" w:hAnsi="Verdana" w:cs="Verdana"/>
          <w:b/>
          <w:bCs/>
          <w:iCs/>
          <w:lang w:val="en-US"/>
        </w:rPr>
        <w:t>PLANETASPB</w:t>
      </w:r>
      <w:r w:rsidR="00194C10" w:rsidRPr="009C774B">
        <w:rPr>
          <w:rStyle w:val="ad"/>
          <w:rFonts w:ascii="Verdana" w:eastAsia="Verdana" w:hAnsi="Verdana" w:cs="Verdana"/>
          <w:b/>
          <w:bCs/>
          <w:iCs/>
        </w:rPr>
        <w:t>.</w:t>
      </w:r>
      <w:r w:rsidR="00194C10" w:rsidRPr="00F53279">
        <w:rPr>
          <w:rStyle w:val="ad"/>
          <w:rFonts w:ascii="Verdana" w:eastAsia="Verdana" w:hAnsi="Verdana" w:cs="Verdana"/>
          <w:b/>
          <w:bCs/>
          <w:iCs/>
          <w:lang w:val="en-US"/>
        </w:rPr>
        <w:t>RU</w:t>
      </w:r>
    </w:hyperlink>
    <w:r w:rsidR="00194C10" w:rsidRPr="009C774B">
      <w:rPr>
        <w:rFonts w:ascii="Verdana" w:eastAsia="Verdana" w:hAnsi="Verdana" w:cs="Verdana"/>
        <w:b/>
        <w:bCs/>
        <w:iCs/>
      </w:rPr>
      <w:t xml:space="preserve">     </w:t>
    </w:r>
    <w:r w:rsidR="00194C10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194C10" w:rsidRPr="009C774B">
      <w:rPr>
        <w:rFonts w:ascii="Verdana" w:eastAsia="Verdana" w:hAnsi="Verdana" w:cs="Verdana"/>
        <w:b/>
        <w:bCs/>
        <w:iCs/>
        <w:color w:val="002060"/>
      </w:rPr>
      <w:t>2017</w:t>
    </w:r>
    <w:r w:rsidR="00194C10" w:rsidRPr="009C774B">
      <w:rPr>
        <w:rFonts w:ascii="Verdana" w:hAnsi="Verdana"/>
        <w:b/>
        <w:color w:val="002060"/>
      </w:rPr>
      <w:t>@</w:t>
    </w:r>
    <w:r w:rsidR="00194C10" w:rsidRPr="00F53279">
      <w:rPr>
        <w:rFonts w:ascii="Verdana" w:hAnsi="Verdana"/>
        <w:b/>
        <w:color w:val="002060"/>
        <w:lang w:val="en-US"/>
      </w:rPr>
      <w:t>PLANETASPB</w:t>
    </w:r>
    <w:r w:rsidR="00194C10" w:rsidRPr="009C774B">
      <w:rPr>
        <w:rFonts w:ascii="Verdana" w:hAnsi="Verdana"/>
        <w:b/>
        <w:color w:val="002060"/>
      </w:rPr>
      <w:t>.</w:t>
    </w:r>
    <w:r w:rsidR="00194C10" w:rsidRPr="00F53279">
      <w:rPr>
        <w:rFonts w:ascii="Verdana" w:hAnsi="Verdana"/>
        <w:b/>
        <w:color w:val="002060"/>
        <w:lang w:val="en-US"/>
      </w:rPr>
      <w:t>RU</w:t>
    </w:r>
    <w:r w:rsidR="00194C10" w:rsidRPr="009C774B">
      <w:rPr>
        <w:rFonts w:ascii="Verdana" w:hAnsi="Verdana"/>
        <w:b/>
        <w:color w:val="002060"/>
      </w:rPr>
      <w:t xml:space="preserve"> </w:t>
    </w:r>
    <w:r w:rsidR="00194C10" w:rsidRPr="009C774B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C10"/>
    <w:rsid w:val="00075791"/>
    <w:rsid w:val="000D29B1"/>
    <w:rsid w:val="00194C10"/>
    <w:rsid w:val="002051C1"/>
    <w:rsid w:val="00367642"/>
    <w:rsid w:val="0041683A"/>
    <w:rsid w:val="009C774B"/>
    <w:rsid w:val="00A82CC4"/>
    <w:rsid w:val="00BD6C6E"/>
    <w:rsid w:val="00D13EE0"/>
    <w:rsid w:val="00D218FA"/>
    <w:rsid w:val="00EF7894"/>
    <w:rsid w:val="00FA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тура"/>
    <w:basedOn w:val="a"/>
    <w:next w:val="a"/>
    <w:link w:val="a4"/>
    <w:rsid w:val="00194C10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4">
    <w:name w:val="Имя тура Знак"/>
    <w:link w:val="a3"/>
    <w:locked/>
    <w:rsid w:val="00194C10"/>
    <w:rPr>
      <w:rFonts w:ascii="Arial" w:eastAsia="Times New Roman" w:hAnsi="Arial" w:cs="Times New Roman"/>
      <w:b/>
      <w:sz w:val="32"/>
      <w:szCs w:val="24"/>
    </w:rPr>
  </w:style>
  <w:style w:type="paragraph" w:customStyle="1" w:styleId="a5">
    <w:name w:val="Маршрут"/>
    <w:basedOn w:val="a"/>
    <w:next w:val="a"/>
    <w:link w:val="a6"/>
    <w:rsid w:val="00194C10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6">
    <w:name w:val="Маршрут Знак"/>
    <w:link w:val="a5"/>
    <w:locked/>
    <w:rsid w:val="00194C10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C10"/>
  </w:style>
  <w:style w:type="paragraph" w:styleId="a9">
    <w:name w:val="footer"/>
    <w:basedOn w:val="a"/>
    <w:link w:val="aa"/>
    <w:uiPriority w:val="99"/>
    <w:semiHidden/>
    <w:unhideWhenUsed/>
    <w:rsid w:val="001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C10"/>
  </w:style>
  <w:style w:type="paragraph" w:styleId="ab">
    <w:name w:val="Balloon Text"/>
    <w:basedOn w:val="a"/>
    <w:link w:val="ac"/>
    <w:uiPriority w:val="99"/>
    <w:semiHidden/>
    <w:unhideWhenUsed/>
    <w:rsid w:val="0019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C1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194C10"/>
    <w:rPr>
      <w:color w:val="0000FF"/>
      <w:u w:val="single"/>
    </w:rPr>
  </w:style>
  <w:style w:type="table" w:styleId="ae">
    <w:name w:val="Table Grid"/>
    <w:basedOn w:val="a1"/>
    <w:uiPriority w:val="59"/>
    <w:rsid w:val="0019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194C10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194C10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List Paragraph"/>
    <w:basedOn w:val="a"/>
    <w:uiPriority w:val="34"/>
    <w:qFormat/>
    <w:rsid w:val="0019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2018-11-26T13:28:00Z</dcterms:created>
  <dcterms:modified xsi:type="dcterms:W3CDTF">2018-11-28T13:06:00Z</dcterms:modified>
</cp:coreProperties>
</file>